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156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</w:rPr>
        <w:drawing>
          <wp:inline distB="0" distT="0" distL="0" distR="0">
            <wp:extent cx="994197" cy="984884"/>
            <wp:effectExtent b="0" l="0" r="0" t="0"/>
            <wp:docPr id="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4197" cy="98488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-4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UNIVERSIDADE FEDERAL DO ESPÍRITO SANTO </w:t>
      </w:r>
    </w:p>
    <w:p w:rsidR="00000000" w:rsidDel="00000000" w:rsidP="00000000" w:rsidRDefault="00000000" w:rsidRPr="00000000" w14:paraId="00000003">
      <w:pPr>
        <w:ind w:right="-4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CENTRO DE ARTES</w:t>
      </w:r>
    </w:p>
    <w:p w:rsidR="00000000" w:rsidDel="00000000" w:rsidP="00000000" w:rsidRDefault="00000000" w:rsidRPr="00000000" w14:paraId="00000004">
      <w:pPr>
        <w:ind w:right="-4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lineRule="auto"/>
        <w:ind w:right="134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INSTRUÇÃO NORMATIVA CAR/UFES Nº 1, DE 27 DE JANEIRO DE 2022</w:t>
      </w:r>
    </w:p>
    <w:p w:rsidR="00000000" w:rsidDel="00000000" w:rsidP="00000000" w:rsidRDefault="00000000" w:rsidRPr="00000000" w14:paraId="00000006">
      <w:pPr>
        <w:ind w:firstLine="570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ind w:left="0" w:right="112" w:firstLine="0"/>
        <w:rPr>
          <w:rFonts w:ascii="Calibri" w:cs="Calibri" w:eastAsia="Calibri" w:hAnsi="Calibri"/>
        </w:rPr>
      </w:pPr>
      <w:bookmarkStart w:colFirst="0" w:colLast="0" w:name="_heading=h.7ceyj83zv8w1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ANEXO I</w:t>
      </w:r>
    </w:p>
    <w:p w:rsidR="00000000" w:rsidDel="00000000" w:rsidP="00000000" w:rsidRDefault="00000000" w:rsidRPr="00000000" w14:paraId="00000008">
      <w:pPr>
        <w:ind w:firstLine="57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20" w:before="120" w:lineRule="auto"/>
        <w:ind w:right="134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PORTARIA DE PESSOAL CAR/UFES Nº xx, DE xx DE xxxxxxxxxxxxx DE xxxxxx </w:t>
      </w:r>
    </w:p>
    <w:p w:rsidR="00000000" w:rsidDel="00000000" w:rsidP="00000000" w:rsidRDefault="00000000" w:rsidRPr="00000000" w14:paraId="0000000A">
      <w:pPr>
        <w:spacing w:after="120" w:before="120" w:lineRule="auto"/>
        <w:ind w:firstLine="5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00" w:lineRule="auto"/>
        <w:ind w:right="74" w:firstLine="57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[O(a) Cargo ocupado pela autoridade competente]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no uso de suas atribuições regulamentares e regimentais e tendo em vista o que consta na Instrução Normativa CAR/UFES nº 1, de 27 de janeiro de 2022, resolve:</w:t>
      </w:r>
    </w:p>
    <w:p w:rsidR="00000000" w:rsidDel="00000000" w:rsidP="00000000" w:rsidRDefault="00000000" w:rsidRPr="00000000" w14:paraId="0000000C">
      <w:pPr>
        <w:tabs>
          <w:tab w:val="left" w:pos="851"/>
        </w:tabs>
        <w:spacing w:after="200" w:lineRule="auto"/>
        <w:ind w:right="74" w:firstLine="57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Art. 1º Constituir a Comissão xxxxxxx, com os seguintes membros titulares: </w:t>
      </w:r>
    </w:p>
    <w:p w:rsidR="00000000" w:rsidDel="00000000" w:rsidP="00000000" w:rsidRDefault="00000000" w:rsidRPr="00000000" w14:paraId="0000000D">
      <w:pPr>
        <w:tabs>
          <w:tab w:val="left" w:pos="851"/>
        </w:tabs>
        <w:spacing w:after="200" w:lineRule="auto"/>
        <w:ind w:right="74" w:firstLine="57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Art. 2º   Esta Portaria entra em vigor em xx de xxxxxxxxxx de xxxxxx.</w:t>
      </w:r>
    </w:p>
    <w:p w:rsidR="00000000" w:rsidDel="00000000" w:rsidP="00000000" w:rsidRDefault="00000000" w:rsidRPr="00000000" w14:paraId="0000000E">
      <w:pPr>
        <w:spacing w:after="120" w:lineRule="auto"/>
        <w:ind w:right="74" w:firstLine="5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right="74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[NOME DA AUTORIDADE COMPETENTE] </w:t>
      </w:r>
    </w:p>
    <w:p w:rsidR="00000000" w:rsidDel="00000000" w:rsidP="00000000" w:rsidRDefault="00000000" w:rsidRPr="00000000" w14:paraId="00000010">
      <w:pPr>
        <w:ind w:right="74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[Cargo da autoridade competente]</w:t>
      </w:r>
    </w:p>
    <w:p w:rsidR="00000000" w:rsidDel="00000000" w:rsidP="00000000" w:rsidRDefault="00000000" w:rsidRPr="00000000" w14:paraId="00000011">
      <w:pPr>
        <w:tabs>
          <w:tab w:val="left" w:pos="567"/>
        </w:tabs>
        <w:spacing w:after="120" w:lineRule="auto"/>
        <w:ind w:firstLine="5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40" w:w="11900" w:orient="portrait"/>
      <w:pgMar w:bottom="539" w:top="851" w:left="1134" w:right="567" w:header="2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639" w:right="2053"/>
      <w:jc w:val="center"/>
    </w:pPr>
    <w:rPr>
      <w:rFonts w:ascii="Arial" w:cs="Arial" w:eastAsia="Arial" w:hAnsi="Arial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</w:style>
  <w:style w:type="paragraph" w:styleId="Ttulo1">
    <w:name w:val="heading 1"/>
    <w:basedOn w:val="Normal"/>
    <w:uiPriority w:val="1"/>
    <w:qFormat w:val="1"/>
    <w:pPr>
      <w:ind w:left="1639" w:right="2053"/>
      <w:jc w:val="center"/>
      <w:outlineLvl w:val="0"/>
    </w:pPr>
    <w:rPr>
      <w:rFonts w:ascii="Arial" w:cs="Arial" w:eastAsia="Arial" w:hAnsi="Arial"/>
      <w:b w:val="1"/>
      <w:bCs w:val="1"/>
      <w:sz w:val="24"/>
      <w:szCs w:val="24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link w:val="CorpodetextoChar"/>
    <w:uiPriority w:val="1"/>
    <w:qFormat w:val="1"/>
    <w:rPr>
      <w:sz w:val="24"/>
      <w:szCs w:val="24"/>
    </w:rPr>
  </w:style>
  <w:style w:type="paragraph" w:styleId="PargrafodaLista">
    <w:name w:val="List Paragraph"/>
    <w:basedOn w:val="Normal"/>
    <w:uiPriority w:val="1"/>
    <w:qFormat w:val="1"/>
    <w:pPr>
      <w:spacing w:before="119"/>
      <w:ind w:left="112" w:right="527" w:firstLine="709"/>
      <w:jc w:val="both"/>
    </w:pPr>
  </w:style>
  <w:style w:type="paragraph" w:styleId="TableParagraph" w:customStyle="1">
    <w:name w:val="Table Paragraph"/>
    <w:basedOn w:val="Normal"/>
    <w:uiPriority w:val="1"/>
    <w:qFormat w:val="1"/>
  </w:style>
  <w:style w:type="paragraph" w:styleId="Cabealho">
    <w:name w:val="header"/>
    <w:basedOn w:val="Normal"/>
    <w:link w:val="CabealhoChar"/>
    <w:uiPriority w:val="99"/>
    <w:unhideWhenUsed w:val="1"/>
    <w:rsid w:val="00137B0B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137B0B"/>
    <w:rPr>
      <w:rFonts w:ascii="Times New Roman" w:cs="Times New Roman" w:eastAsia="Times New Roman" w:hAnsi="Times New Roman"/>
      <w:lang w:val="pt-PT"/>
    </w:rPr>
  </w:style>
  <w:style w:type="paragraph" w:styleId="Rodap">
    <w:name w:val="footer"/>
    <w:basedOn w:val="Normal"/>
    <w:link w:val="RodapChar"/>
    <w:uiPriority w:val="99"/>
    <w:unhideWhenUsed w:val="1"/>
    <w:rsid w:val="00137B0B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137B0B"/>
    <w:rPr>
      <w:rFonts w:ascii="Times New Roman" w:cs="Times New Roman" w:eastAsia="Times New Roman" w:hAnsi="Times New Roman"/>
      <w:lang w:val="pt-PT"/>
    </w:rPr>
  </w:style>
  <w:style w:type="character" w:styleId="CorpodetextoChar" w:customStyle="1">
    <w:name w:val="Corpo de texto Char"/>
    <w:basedOn w:val="Fontepargpadro"/>
    <w:link w:val="Corpodetexto"/>
    <w:uiPriority w:val="1"/>
    <w:rsid w:val="001B3551"/>
    <w:rPr>
      <w:rFonts w:ascii="Times New Roman" w:cs="Times New Roman" w:eastAsia="Times New Roman" w:hAnsi="Times New Roman"/>
      <w:sz w:val="24"/>
      <w:szCs w:val="24"/>
      <w:lang w:val="pt-PT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 w:val="1"/>
    <w:unhideWhenUsed w:val="1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2D44E7"/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2D44E7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y1RfNPzmqigzWI8xNgggWX3q0w==">AMUW2mX7ZJosJUYeAHOUofR7N4vInfGSG5Yeka4sDRqauDRsT4TEhp8AHRfnf2ASXjA2y2n2eDm1WWvQ+/rebln3PUshIGq/oiovkdmHy1s/kT1n01iIrlP/JGZCn4yo4jNjvNgUi1Zu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2021-09-17T17:07:00Z</dcterms:created>
  <dc:creator>Odair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Creator">
    <vt:lpwstr>JasperReports Library version 6.5.1</vt:lpwstr>
  </property>
  <property fmtid="{D5CDD505-2E9C-101B-9397-08002B2CF9AE}" pid="4" name="LastSaved">
    <vt:filetime>2021-09-16T00:00:00Z</vt:filetime>
  </property>
</Properties>
</file>